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107FBF" w:rsidRDefault="004D18BE" w:rsidP="009B1E94">
      <w:pPr>
        <w:jc w:val="center"/>
        <w:rPr>
          <w:rFonts w:ascii="Arial" w:hAnsi="Arial" w:cs="Arial"/>
          <w:b/>
          <w:sz w:val="32"/>
        </w:rPr>
      </w:pPr>
      <w:r w:rsidRPr="00107FBF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107FBF" w:rsidTr="00F3603B">
        <w:trPr>
          <w:trHeight w:val="675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BB0F84" w:rsidRDefault="00BB0F84" w:rsidP="00BB0F8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107FBF" w:rsidRDefault="00BB0F84" w:rsidP="00BB0F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107FBF" w:rsidTr="00F3603B">
        <w:trPr>
          <w:trHeight w:val="582"/>
        </w:trPr>
        <w:tc>
          <w:tcPr>
            <w:tcW w:w="1809" w:type="dxa"/>
            <w:vAlign w:val="center"/>
          </w:tcPr>
          <w:p w:rsidR="00D3033E" w:rsidRPr="00107FB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107FBF" w:rsidRDefault="00A46075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07FBF">
              <w:rPr>
                <w:rFonts w:cs="Arial"/>
                <w:sz w:val="22"/>
                <w:szCs w:val="22"/>
              </w:rPr>
              <w:t>Produce sketches of canals and head works</w:t>
            </w:r>
          </w:p>
        </w:tc>
      </w:tr>
      <w:tr w:rsidR="005551AD" w:rsidRPr="00107FBF" w:rsidTr="00F3603B">
        <w:trPr>
          <w:trHeight w:val="690"/>
        </w:trPr>
        <w:tc>
          <w:tcPr>
            <w:tcW w:w="1809" w:type="dxa"/>
            <w:vAlign w:val="center"/>
          </w:tcPr>
          <w:p w:rsidR="005551AD" w:rsidRPr="00107FB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107FBF" w:rsidRDefault="005551AD" w:rsidP="00D3033E">
            <w:pPr>
              <w:rPr>
                <w:rFonts w:ascii="Arial" w:hAnsi="Arial" w:cs="Arial"/>
                <w:sz w:val="8"/>
              </w:rPr>
            </w:pPr>
            <w:r w:rsidRPr="00107FB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107FBF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107FB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107FB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107FB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107FB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107FB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107FBF" w:rsidRDefault="00D3033E" w:rsidP="00D3033E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107FBF">
              <w:rPr>
                <w:rFonts w:ascii="Arial" w:hAnsi="Arial" w:cs="Arial"/>
                <w:sz w:val="22"/>
                <w:szCs w:val="22"/>
              </w:rPr>
              <w:t>_</w:t>
            </w:r>
            <w:r w:rsidRPr="00107FB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107FBF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107FB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107FB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07FB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107FBF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Pr="00107FBF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skeleton map of Pakistan showing rivers, main and link canal, Head works and barrages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of a multipurpose irrigation project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plan showing river training and Protection works.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 section of dams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plan showing the general layout of head works of a perennial canal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cross-sections of a weir floors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and section of a silt ejector</w:t>
            </w:r>
          </w:p>
          <w:p w:rsidR="008A6B72" w:rsidRPr="00107FBF" w:rsidRDefault="008A6B72" w:rsidP="008A6B72">
            <w:pPr>
              <w:rPr>
                <w:rFonts w:ascii="Arial" w:hAnsi="Arial" w:cs="Arial"/>
                <w:bCs/>
              </w:rPr>
            </w:pPr>
            <w:r w:rsidRPr="00107FBF">
              <w:rPr>
                <w:rFonts w:ascii="Arial" w:hAnsi="Arial" w:cs="Arial"/>
                <w:bCs/>
              </w:rPr>
              <w:tab/>
            </w:r>
          </w:p>
        </w:tc>
      </w:tr>
      <w:tr w:rsidR="00D3033E" w:rsidRPr="00107FBF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107FB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Pr="00107FBF" w:rsidRDefault="009F67E4"/>
    <w:p w:rsidR="00A70F43" w:rsidRPr="00107FBF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107FBF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107FB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6B72" w:rsidRPr="00107FBF" w:rsidRDefault="009C4008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b/>
                <w:bCs/>
              </w:rPr>
              <w:t>Draw a skeleton map of Pakistan showing rivers, main and link canal, Head works and barrages</w:t>
            </w:r>
            <w:r w:rsidR="008A6B72" w:rsidRPr="00107FBF">
              <w:rPr>
                <w:rFonts w:cstheme="minorHAnsi"/>
                <w:b/>
                <w:bCs/>
              </w:rPr>
              <w:tab/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map of Pakistan.</w:t>
            </w:r>
          </w:p>
          <w:p w:rsidR="009C4008" w:rsidRPr="00107FBF" w:rsidRDefault="009C4008" w:rsidP="005911C3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Show rivers on map.</w:t>
            </w:r>
          </w:p>
          <w:p w:rsidR="009C4008" w:rsidRPr="00107FBF" w:rsidRDefault="009C4008" w:rsidP="00410355">
            <w:pPr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barrages, main canals, head works and link canals</w:t>
            </w:r>
          </w:p>
          <w:p w:rsidR="008A6B72" w:rsidRPr="00107FBF" w:rsidRDefault="009C4008" w:rsidP="00410355">
            <w:p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of a multipurpose irrigation project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lastRenderedPageBreak/>
              <w:t>Set sheet on drawing table as per standards.</w:t>
            </w:r>
          </w:p>
          <w:p w:rsidR="009C4008" w:rsidRPr="00107FBF" w:rsidRDefault="009C4008" w:rsidP="005911C3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plan of project.</w:t>
            </w:r>
          </w:p>
          <w:p w:rsidR="009C4008" w:rsidRPr="00107FBF" w:rsidRDefault="009C4008" w:rsidP="00410355">
            <w:pPr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 xml:space="preserve">Show all details on plans        </w:t>
            </w:r>
          </w:p>
          <w:p w:rsidR="009C4008" w:rsidRPr="00107FBF" w:rsidRDefault="009C4008" w:rsidP="009C4008">
            <w:p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plan showing river training and Protection works.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  <w:p w:rsidR="009C4008" w:rsidRPr="00107FBF" w:rsidRDefault="009C4008" w:rsidP="005911C3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plan of training and Protection works.</w:t>
            </w:r>
          </w:p>
          <w:p w:rsidR="009C4008" w:rsidRPr="00107FBF" w:rsidRDefault="009C4008" w:rsidP="00410355">
            <w:pPr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>Show all details on plans</w:t>
            </w:r>
          </w:p>
          <w:p w:rsidR="009C4008" w:rsidRPr="00107FBF" w:rsidRDefault="009C4008" w:rsidP="009C4008">
            <w:p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 section of dams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  <w:p w:rsidR="009C4008" w:rsidRPr="00107FBF" w:rsidRDefault="009C4008" w:rsidP="005911C3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x-section of dam.</w:t>
            </w:r>
          </w:p>
          <w:p w:rsidR="009C4008" w:rsidRPr="00107FBF" w:rsidRDefault="009C4008" w:rsidP="00410355">
            <w:pPr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>Label all necessary details on plan.</w:t>
            </w:r>
          </w:p>
          <w:p w:rsidR="009C4008" w:rsidRPr="00107FBF" w:rsidRDefault="009C4008" w:rsidP="009C4008">
            <w:p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plan showing the general layout of head works of a perennial canal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  <w:p w:rsidR="009C4008" w:rsidRPr="00107FBF" w:rsidRDefault="009C4008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suitable scale.</w:t>
            </w:r>
          </w:p>
          <w:p w:rsidR="009C4008" w:rsidRPr="00107FBF" w:rsidRDefault="009C4008" w:rsidP="005911C3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layout of head works.</w:t>
            </w:r>
          </w:p>
          <w:p w:rsidR="009C4008" w:rsidRPr="00107FBF" w:rsidRDefault="009C4008" w:rsidP="00410355">
            <w:pPr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 xml:space="preserve">Label all necessary details on plan. </w:t>
            </w:r>
          </w:p>
          <w:p w:rsidR="008A6B72" w:rsidRPr="00107FBF" w:rsidRDefault="00410355" w:rsidP="00410355">
            <w:p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cross-sections of a weir floors</w:t>
            </w:r>
          </w:p>
          <w:p w:rsidR="00410355" w:rsidRPr="00107FBF" w:rsidRDefault="00410355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410355" w:rsidRPr="00107FBF" w:rsidRDefault="00410355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  <w:p w:rsidR="00410355" w:rsidRPr="00107FBF" w:rsidRDefault="00410355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  <w:p w:rsidR="00410355" w:rsidRPr="00107FBF" w:rsidRDefault="00410355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suitable scale.</w:t>
            </w:r>
          </w:p>
          <w:p w:rsidR="00410355" w:rsidRPr="00107FBF" w:rsidRDefault="00410355" w:rsidP="005911C3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weir’s section.</w:t>
            </w:r>
          </w:p>
          <w:p w:rsidR="00410355" w:rsidRPr="00107FBF" w:rsidRDefault="00410355" w:rsidP="00410355">
            <w:pPr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>Label all necessary details.</w:t>
            </w:r>
          </w:p>
          <w:p w:rsidR="00410355" w:rsidRPr="00107FBF" w:rsidRDefault="00410355" w:rsidP="00410355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b/>
                <w:bCs/>
              </w:rPr>
              <w:t>Draw the plan and section of a silt ejector</w:t>
            </w:r>
          </w:p>
          <w:p w:rsidR="00410355" w:rsidRPr="005911C3" w:rsidRDefault="00410355" w:rsidP="005911C3">
            <w:pPr>
              <w:pStyle w:val="ListParagraph"/>
              <w:numPr>
                <w:ilvl w:val="0"/>
                <w:numId w:val="33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5911C3">
              <w:rPr>
                <w:rFonts w:cstheme="minorHAnsi"/>
                <w:sz w:val="22"/>
                <w:szCs w:val="22"/>
              </w:rPr>
              <w:t>Arrange drawing instruments</w:t>
            </w:r>
          </w:p>
          <w:p w:rsidR="00410355" w:rsidRPr="00107FBF" w:rsidRDefault="00410355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  <w:p w:rsidR="00410355" w:rsidRPr="00107FBF" w:rsidRDefault="00410355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  <w:p w:rsidR="00410355" w:rsidRPr="00107FBF" w:rsidRDefault="00410355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suitable scale.</w:t>
            </w:r>
          </w:p>
          <w:p w:rsidR="00410355" w:rsidRPr="00107FBF" w:rsidRDefault="00410355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Draw plan and section.</w:t>
            </w:r>
          </w:p>
          <w:p w:rsidR="00563828" w:rsidRPr="00107FBF" w:rsidRDefault="00410355" w:rsidP="00410355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107FBF">
              <w:rPr>
                <w:rFonts w:cstheme="minorHAnsi"/>
                <w:sz w:val="22"/>
                <w:szCs w:val="22"/>
              </w:rPr>
              <w:t>Label all necessary details.</w:t>
            </w:r>
          </w:p>
        </w:tc>
      </w:tr>
    </w:tbl>
    <w:p w:rsidR="004D18BE" w:rsidRPr="00107FBF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107FBF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107FBF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107FBF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107FBF" w:rsidRDefault="004D18BE" w:rsidP="009B1E94">
      <w:pPr>
        <w:jc w:val="center"/>
        <w:rPr>
          <w:rFonts w:ascii="Arial" w:hAnsi="Arial" w:cs="Arial"/>
          <w:b/>
          <w:sz w:val="32"/>
        </w:rPr>
      </w:pPr>
      <w:r w:rsidRPr="00107FBF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107FBF" w:rsidTr="005C6B1F">
        <w:trPr>
          <w:trHeight w:val="530"/>
        </w:trPr>
        <w:tc>
          <w:tcPr>
            <w:tcW w:w="2096" w:type="dxa"/>
            <w:vAlign w:val="center"/>
          </w:tcPr>
          <w:p w:rsidR="004D18BE" w:rsidRPr="00107FB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107FBF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07FBF" w:rsidTr="005C6B1F">
        <w:trPr>
          <w:trHeight w:val="440"/>
        </w:trPr>
        <w:tc>
          <w:tcPr>
            <w:tcW w:w="2096" w:type="dxa"/>
            <w:vAlign w:val="center"/>
          </w:tcPr>
          <w:p w:rsidR="004D18BE" w:rsidRPr="00107FB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107FBF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107FBF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107FBF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BB0F84" w:rsidRDefault="00BB0F84" w:rsidP="00BB0F8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C6B1F" w:rsidRPr="00107FBF" w:rsidRDefault="00BB0F84" w:rsidP="00BB0F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9C4008" w:rsidRPr="00107FBF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9C4008" w:rsidRPr="00107FBF" w:rsidRDefault="009C4008" w:rsidP="009C4008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C4008" w:rsidRPr="00107FBF" w:rsidRDefault="009C4008" w:rsidP="009C4008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07FBF">
              <w:rPr>
                <w:rFonts w:cs="Arial"/>
                <w:sz w:val="22"/>
                <w:szCs w:val="22"/>
              </w:rPr>
              <w:t>Produce sketches of canals and head works</w:t>
            </w:r>
          </w:p>
        </w:tc>
      </w:tr>
      <w:tr w:rsidR="005C6B1F" w:rsidRPr="00107FBF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107FBF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107FBF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107FB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107FBF" w:rsidTr="005C6B1F">
        <w:trPr>
          <w:trHeight w:val="917"/>
        </w:trPr>
        <w:tc>
          <w:tcPr>
            <w:tcW w:w="2096" w:type="dxa"/>
            <w:vAlign w:val="center"/>
          </w:tcPr>
          <w:p w:rsidR="005C6B1F" w:rsidRPr="00107FBF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C4008" w:rsidRPr="00107FBF" w:rsidRDefault="009C4008" w:rsidP="009C4008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skeleton map of Pakistan showing rivers, main and link canal, Head works and barrages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of a multipurpose irrigation project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plan showing river training and Protection works.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 section of dams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plan showing the general layout of head works of a perennial canal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cross-sections of a weir floors</w:t>
            </w:r>
          </w:p>
          <w:p w:rsidR="005C6B1F" w:rsidRPr="00107FBF" w:rsidRDefault="009C4008" w:rsidP="009C4008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and section of a silt ejector</w:t>
            </w:r>
          </w:p>
        </w:tc>
      </w:tr>
    </w:tbl>
    <w:p w:rsidR="004D18BE" w:rsidRPr="00107FBF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107FBF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107FB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107FBF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107FBF" w:rsidRDefault="004D18BE" w:rsidP="00073EDA">
            <w:pPr>
              <w:rPr>
                <w:rFonts w:ascii="Arial" w:hAnsi="Arial" w:cs="Arial"/>
              </w:rPr>
            </w:pPr>
            <w:r w:rsidRPr="00107FB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107FB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107FB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</w:rPr>
              <w:t>No</w:t>
            </w:r>
          </w:p>
        </w:tc>
      </w:tr>
      <w:tr w:rsidR="00410355" w:rsidRPr="00107FBF" w:rsidTr="009B1E94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17" style="position:absolute;margin-left:6.95pt;margin-top:2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18" style="position:absolute;margin-left:9.35pt;margin-top:2.4pt;width:28.45pt;height:12.85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9B1E94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15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16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9B1E94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13" style="position:absolute;margin-left:8.5pt;margin-top: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14" style="position:absolute;margin-left:9.5pt;margin-top:4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9B1E94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Draw map of Pakistan.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19" style="position:absolute;margin-left:8.8pt;margin-top:3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20" style="position:absolute;margin-left:9.5pt;margin-top:3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10355" w:rsidRPr="00107FBF" w:rsidTr="009B1E94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Show rivers on map.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21" style="position:absolute;margin-left:8.3pt;margin-top:2.8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22" style="position:absolute;margin-left:10.6pt;margin-top:2.8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10355" w:rsidRPr="00107FBF" w:rsidTr="009B1E94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Draw barrages, main canals, head works and link canals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23" style="position:absolute;margin-left:8.3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24" style="position:absolute;margin-left:10.05pt;margin-top:3.9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9B1E94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26" style="position:absolute;margin-left:7.9pt;margin-top:2.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25" style="position:absolute;margin-left:10.2pt;margin-top:3.05pt;width:28.45pt;height:12.85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9B1E94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27" style="position:absolute;margin-left:7.35pt;margin-top:3.6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28" style="position:absolute;margin-left:9.7pt;margin-top:3.0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10355" w:rsidRPr="00107FBF" w:rsidTr="009B1E94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29" style="position:absolute;margin-left:7.8pt;margin-top:4.7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30" style="position:absolute;margin-left:10.25pt;margin-top:4.1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5A4E1B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Draw plan of project.</w:t>
            </w:r>
          </w:p>
        </w:tc>
        <w:tc>
          <w:tcPr>
            <w:tcW w:w="1063" w:type="dxa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31" style="position:absolute;margin-left:7.35pt;margin-top:3.6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32" style="position:absolute;margin-left:9.7pt;margin-top:3.0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10355" w:rsidRPr="00107FBF" w:rsidTr="005A4E1B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numPr>
                <w:ilvl w:val="0"/>
                <w:numId w:val="38"/>
              </w:numPr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 xml:space="preserve">Show all details on plans        </w:t>
            </w:r>
          </w:p>
        </w:tc>
        <w:tc>
          <w:tcPr>
            <w:tcW w:w="1063" w:type="dxa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11" style="position:absolute;margin-left:7.8pt;margin-top:4.7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12" style="position:absolute;margin-left:10.25pt;margin-top:4.1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410355" w:rsidRPr="00107FBF" w:rsidTr="00F577C3">
        <w:trPr>
          <w:trHeight w:val="323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33" style="position:absolute;margin-left:7.35pt;margin-top:3.6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34" style="position:absolute;margin-left:9.7pt;margin-top:3.0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410355" w:rsidRPr="00107FBF" w:rsidTr="005A4E1B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35" style="position:absolute;margin-left:7.8pt;margin-top:4.7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36" style="position:absolute;margin-left:10.25pt;margin-top:4.1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Draw plan of training and Protection works.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numPr>
                <w:ilvl w:val="0"/>
                <w:numId w:val="38"/>
              </w:numPr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>Show all details on plans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1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2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lastRenderedPageBreak/>
              <w:t>Arrange drawing instruments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3" style="position:absolute;margin-left:6.95pt;margin-top:2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4" style="position:absolute;margin-left:9.35pt;margin-top:2.4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5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6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7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8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Draw x-section of dam.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9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0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numPr>
                <w:ilvl w:val="0"/>
                <w:numId w:val="38"/>
              </w:numPr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>Label all necessary details on plan.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1" style="position:absolute;margin-left:6.95pt;margin-top:2.4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2" style="position:absolute;margin-left:9.35pt;margin-top:2.4pt;width:28.45pt;height:12.85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3" style="position:absolute;margin-left:6.95pt;margin-top:2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9.35pt;margin-top:2.4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6.95pt;margin-top:2.4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9.35pt;margin-top:2.4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6.95pt;margin-top:2.4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9.35pt;margin-top:2.4pt;width:28.45pt;height:12.85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suitable scale.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6.95pt;margin-top:2.4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0" style="position:absolute;margin-left:9.35pt;margin-top:2.4pt;width:28.45pt;height:12.85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Draw layout of head works.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6.95pt;margin-top:2.4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u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Zofu/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9.35pt;margin-top:2.4pt;width:28.45pt;height:12.85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5k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H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Q4m5k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numPr>
                <w:ilvl w:val="0"/>
                <w:numId w:val="38"/>
              </w:numPr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 xml:space="preserve">Label all necessary details on plan. 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6.95pt;margin-top:2.4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9.35pt;margin-top:2.4pt;width:28.45pt;height:12.85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6.95pt;margin-top:2.4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6" style="position:absolute;margin-left:9.35pt;margin-top:2.4pt;width:28.45pt;height:12.85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7" style="position:absolute;margin-left:6.95pt;margin-top:2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8" style="position:absolute;margin-left:9.35pt;margin-top:2.4pt;width:28.45pt;height:12.85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9" style="position:absolute;margin-left:6.95pt;margin-top:2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pi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7GymK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0" style="position:absolute;margin-left:9.35pt;margin-top:2.4pt;width:28.45pt;height:12.85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p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utbpM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suitable scale.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1" style="position:absolute;margin-left:6.95pt;margin-top:2.4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2" style="position:absolute;margin-left:9.35pt;margin-top:2.4pt;width:28.45pt;height:12.85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Draw weir’s section.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3" style="position:absolute;margin-left:6.95pt;margin-top:2.4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i+X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n9i+X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4" style="position:absolute;margin-left:9.35pt;margin-top:2.4pt;width:28.45pt;height:12.85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LTig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YgEtO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numPr>
                <w:ilvl w:val="0"/>
                <w:numId w:val="38"/>
              </w:numPr>
              <w:rPr>
                <w:rFonts w:cstheme="minorHAnsi"/>
                <w:b/>
                <w:bCs/>
              </w:rPr>
            </w:pPr>
            <w:r w:rsidRPr="00107FBF">
              <w:rPr>
                <w:rFonts w:cstheme="minorHAnsi"/>
                <w:sz w:val="22"/>
                <w:szCs w:val="22"/>
              </w:rPr>
              <w:t>Label all necessary details.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5" style="position:absolute;margin-left:6.95pt;margin-top:2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3Q5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P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2ndD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6" style="position:absolute;margin-left:9.35pt;margin-top:2.4pt;width:28.45pt;height:12.85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AQX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1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N1AQX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</w:rPr>
              <w:t>Arrange drawing instruments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7" style="position:absolute;margin-left:6.95pt;margin-top:2.4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2L9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GU2L9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8" style="position:absolute;margin-left:9.35pt;margin-top:2.4pt;width:28.45pt;height:12.85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06AiwIAAGI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hz06A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drawing sheet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9" style="position:absolute;margin-left:6.95pt;margin-top:2.4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qSChq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0" style="position:absolute;margin-left:9.35pt;margin-top:2.4pt;width:28.45pt;height:12.85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1hE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wt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6O1hE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Set sheet on drawing table as per standards.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1" style="position:absolute;margin-left:6.95pt;margin-top:2.4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D6u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xvD6u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2" style="position:absolute;margin-left:9.35pt;margin-top:2.4pt;width:28.45pt;height:12.85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4/6t1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Select suitable scale.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3" style="position:absolute;margin-left:6.95pt;margin-top:2.4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2f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zeM2f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4" style="position:absolute;margin-left:9.35pt;margin-top:2.4pt;width:28.45pt;height:12.85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quuiwIAAGI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a/quu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107FBF">
              <w:rPr>
                <w:rFonts w:cstheme="minorHAnsi"/>
                <w:sz w:val="22"/>
                <w:szCs w:val="22"/>
              </w:rPr>
              <w:t>Draw plan and section.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5" style="position:absolute;margin-left:6.95pt;margin-top:2.4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1EiwIAAGI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F5zU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9.35pt;margin-top:2.4pt;width:28.45pt;height:12.85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1qiwIAAGI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BCr1q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410355" w:rsidRPr="00107FBF" w:rsidTr="00E40AC9">
        <w:trPr>
          <w:trHeight w:val="398"/>
        </w:trPr>
        <w:tc>
          <w:tcPr>
            <w:tcW w:w="6729" w:type="dxa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38"/>
              </w:numPr>
            </w:pPr>
            <w:r w:rsidRPr="00107FBF">
              <w:rPr>
                <w:rFonts w:cstheme="minorHAnsi"/>
              </w:rPr>
              <w:t>Label all necessary details.</w:t>
            </w:r>
          </w:p>
        </w:tc>
        <w:tc>
          <w:tcPr>
            <w:tcW w:w="1063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6.95pt;margin-top:2.4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10355" w:rsidRPr="00107FBF" w:rsidRDefault="008F285F" w:rsidP="004103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9.35pt;margin-top:2.4pt;width:28.45pt;height:12.85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f9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iykl&#10;mrX4jZ5gqytRkSfsHtMbJchkHh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tEff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107FBF" w:rsidRDefault="004D18BE">
      <w:pPr>
        <w:rPr>
          <w:rFonts w:ascii="Arial" w:hAnsi="Arial" w:cs="Arial"/>
        </w:rPr>
      </w:pPr>
    </w:p>
    <w:p w:rsidR="00B62E85" w:rsidRPr="00107FBF" w:rsidRDefault="00B62E85">
      <w:pPr>
        <w:rPr>
          <w:rFonts w:ascii="Arial" w:hAnsi="Arial" w:cs="Arial"/>
        </w:rPr>
      </w:pPr>
    </w:p>
    <w:p w:rsidR="004D18BE" w:rsidRPr="00107FBF" w:rsidRDefault="008F285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107FBF">
        <w:rPr>
          <w:rFonts w:ascii="Arial" w:hAnsi="Arial" w:cs="Arial"/>
        </w:rPr>
        <w:t>Candidate’</w:t>
      </w:r>
      <w:r w:rsidR="00023E92" w:rsidRPr="00107FBF">
        <w:rPr>
          <w:rFonts w:ascii="Arial" w:hAnsi="Arial" w:cs="Arial"/>
        </w:rPr>
        <w:t xml:space="preserve">s Signature__________________ </w:t>
      </w:r>
      <w:r w:rsidR="004D18BE" w:rsidRPr="00107FBF">
        <w:rPr>
          <w:rFonts w:ascii="Arial" w:hAnsi="Arial" w:cs="Arial"/>
        </w:rPr>
        <w:t>Assessor’</w:t>
      </w:r>
      <w:r w:rsidR="00023E92" w:rsidRPr="00107FBF">
        <w:rPr>
          <w:rFonts w:ascii="Arial" w:hAnsi="Arial" w:cs="Arial"/>
        </w:rPr>
        <w:t>s Signature____________________</w:t>
      </w:r>
    </w:p>
    <w:p w:rsidR="00DA03FD" w:rsidRPr="00107FBF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107FBF">
        <w:rPr>
          <w:rFonts w:ascii="Arial" w:hAnsi="Arial" w:cs="Arial"/>
        </w:rPr>
        <w:t xml:space="preserve">Date: </w:t>
      </w:r>
      <w:r w:rsidR="00DA03FD" w:rsidRPr="00107FBF">
        <w:rPr>
          <w:rFonts w:ascii="Arial" w:hAnsi="Arial" w:cs="Arial"/>
        </w:rPr>
        <w:t>_______________________________</w:t>
      </w:r>
    </w:p>
    <w:p w:rsidR="00EE55F5" w:rsidRPr="00107FB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7FB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07FB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Pr="00107FBF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Pr="00107FBF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Pr="00107FBF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  <w:r w:rsidRPr="00107FBF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107FBF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B0F84" w:rsidRDefault="00BB0F84" w:rsidP="00BB0F8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107FBF" w:rsidRDefault="00BB0F84" w:rsidP="00BB0F8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9C4008" w:rsidRPr="00107FBF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9C4008" w:rsidRPr="00107FBF" w:rsidRDefault="009C4008" w:rsidP="009C4008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C4008" w:rsidRPr="00107FBF" w:rsidRDefault="009C4008" w:rsidP="009C4008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07FBF">
              <w:rPr>
                <w:rFonts w:cs="Arial"/>
                <w:sz w:val="22"/>
                <w:szCs w:val="22"/>
              </w:rPr>
              <w:t>Produce sketches of canals and head works</w:t>
            </w:r>
          </w:p>
        </w:tc>
      </w:tr>
      <w:tr w:rsidR="00F3603B" w:rsidRPr="00107FBF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7FBF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107FBF" w:rsidRDefault="00425267" w:rsidP="009B1E94">
            <w:pPr>
              <w:spacing w:before="240"/>
              <w:rPr>
                <w:rFonts w:ascii="Arial" w:hAnsi="Arial" w:cs="Arial"/>
              </w:rPr>
            </w:pPr>
            <w:r w:rsidRPr="00107FBF">
              <w:rPr>
                <w:rFonts w:ascii="Arial" w:hAnsi="Arial" w:cs="Arial"/>
                <w:sz w:val="20"/>
              </w:rPr>
              <w:t>Name: _</w:t>
            </w:r>
            <w:r w:rsidR="00C05385" w:rsidRPr="00107FBF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107FBF" w:rsidRDefault="00C05385" w:rsidP="009B1E94">
            <w:pPr>
              <w:rPr>
                <w:rFonts w:ascii="Arial" w:hAnsi="Arial" w:cs="Arial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</w:rPr>
            </w:pPr>
            <w:r w:rsidRPr="00107FBF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107FBF">
              <w:rPr>
                <w:rFonts w:ascii="Arial" w:hAnsi="Arial" w:cs="Arial"/>
                <w:sz w:val="20"/>
              </w:rPr>
              <w:t>_</w:t>
            </w:r>
            <w:r w:rsidRPr="00107FBF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107FBF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107FBF" w:rsidRDefault="008F285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107FBF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>Name of the Assessor</w:t>
            </w:r>
            <w:r w:rsidRPr="00107FBF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107FBF">
              <w:rPr>
                <w:rFonts w:ascii="Arial" w:hAnsi="Arial" w:cs="Arial"/>
                <w:b/>
                <w:sz w:val="20"/>
              </w:rPr>
              <w:t>code:</w:t>
            </w:r>
            <w:r w:rsidR="00556BB7" w:rsidRPr="00107FBF">
              <w:rPr>
                <w:rFonts w:ascii="Arial" w:hAnsi="Arial" w:cs="Arial"/>
                <w:sz w:val="20"/>
              </w:rPr>
              <w:t xml:space="preserve"> _</w:t>
            </w:r>
            <w:r w:rsidRPr="00107FBF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107FBF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>Signature:</w:t>
            </w:r>
            <w:r w:rsidRPr="00107FBF">
              <w:rPr>
                <w:rFonts w:ascii="Arial" w:hAnsi="Arial" w:cs="Arial"/>
                <w:sz w:val="20"/>
              </w:rPr>
              <w:t xml:space="preserve"> _</w:t>
            </w:r>
            <w:r w:rsidR="00C05385" w:rsidRPr="00107FBF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107FBF" w:rsidRDefault="00C05385" w:rsidP="00C05385">
      <w:pPr>
        <w:rPr>
          <w:rFonts w:ascii="Arial" w:hAnsi="Arial" w:cs="Arial"/>
          <w:sz w:val="2"/>
        </w:rPr>
      </w:pPr>
    </w:p>
    <w:p w:rsidR="00C05385" w:rsidRPr="00107FBF" w:rsidRDefault="00C05385" w:rsidP="00C05385">
      <w:pPr>
        <w:rPr>
          <w:rFonts w:ascii="Arial" w:hAnsi="Arial" w:cs="Arial"/>
          <w:sz w:val="2"/>
        </w:rPr>
      </w:pPr>
    </w:p>
    <w:p w:rsidR="00C05385" w:rsidRPr="00107FB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07FBF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07FB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107FBF" w:rsidTr="003245D8">
        <w:trPr>
          <w:trHeight w:val="487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107FBF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107FBF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107FBF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107FBF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107FBF" w:rsidTr="00AE03E1">
        <w:trPr>
          <w:trHeight w:val="377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107FBF" w:rsidRDefault="00AE03E1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7FBF" w:rsidTr="00AE03E1">
        <w:trPr>
          <w:trHeight w:val="295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107FBF" w:rsidRDefault="00AE03E1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07FBF" w:rsidTr="003245D8">
        <w:trPr>
          <w:trHeight w:val="306"/>
        </w:trPr>
        <w:tc>
          <w:tcPr>
            <w:tcW w:w="3201" w:type="dxa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  <w:r w:rsidRPr="00107FB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107FBF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107FBF" w:rsidRDefault="00C05385" w:rsidP="00C05385">
      <w:pPr>
        <w:rPr>
          <w:rFonts w:ascii="Arial" w:hAnsi="Arial" w:cs="Arial"/>
          <w:b/>
          <w:sz w:val="28"/>
          <w:szCs w:val="18"/>
        </w:rPr>
      </w:pPr>
      <w:r w:rsidRPr="00107FBF">
        <w:rPr>
          <w:rFonts w:ascii="Arial" w:hAnsi="Arial" w:cs="Arial"/>
          <w:b/>
          <w:sz w:val="28"/>
          <w:szCs w:val="18"/>
        </w:rPr>
        <w:br w:type="page"/>
      </w: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107FBF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107FBF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107FBF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107FBF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C4008" w:rsidRPr="00107FBF" w:rsidRDefault="009C4008" w:rsidP="009C400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skeleton map of Pakistan showing rivers, main and link canal, Head works and barrages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of a multipurpose irrigation project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plan showing river training and Protection works.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 section of dams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a plan showing the general layout of head works of a perennial canal</w:t>
            </w:r>
          </w:p>
          <w:p w:rsidR="009C4008" w:rsidRPr="00107FBF" w:rsidRDefault="009C4008" w:rsidP="009C400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cross-sections of a weir floors</w:t>
            </w:r>
          </w:p>
          <w:p w:rsidR="00C05385" w:rsidRPr="00107FBF" w:rsidRDefault="009C4008" w:rsidP="009C4008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107FBF">
              <w:rPr>
                <w:rFonts w:cstheme="minorHAnsi"/>
                <w:b/>
              </w:rPr>
              <w:t>Draw the plan and section of a silt ejector</w:t>
            </w:r>
          </w:p>
        </w:tc>
      </w:tr>
      <w:tr w:rsidR="00C05385" w:rsidRPr="00107FBF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107FBF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107FB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107FB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107FB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07FBF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10355" w:rsidRPr="00107FBF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355" w:rsidRPr="00107FBF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355" w:rsidRPr="00107FBF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Draw map of Pakistan.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355" w:rsidRPr="00107FBF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Show rivers on map.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355" w:rsidRPr="00107FBF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 xml:space="preserve">Draw barrages, main canals, head works and link canals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355" w:rsidRPr="00107FBF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355" w:rsidRPr="00107FBF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Draw plan of project.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 xml:space="preserve">Show all details on plans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Draw plan of training and Protection works.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 xml:space="preserve">Show all details on plans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Draw x-section of dam.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Label all necessary details on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suitable scale.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Draw layout of head works.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 xml:space="preserve">Label all necessary details on plan.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suitable scale.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Draw weir’s section.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Label all necessary 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Arrange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Set sheet on drawing table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Select suitable scale.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Draw plan and section.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410355" w:rsidRPr="00107FBF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10355" w:rsidRPr="00107FBF" w:rsidRDefault="00410355" w:rsidP="0041035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410355" w:rsidRPr="00107FBF" w:rsidRDefault="00410355" w:rsidP="00410355">
            <w:r w:rsidRPr="00107FBF">
              <w:t>Label all necessary 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0355" w:rsidRPr="00107FBF" w:rsidRDefault="00410355" w:rsidP="0041035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</w:rPr>
            </w:pPr>
          </w:p>
        </w:tc>
      </w:tr>
      <w:tr w:rsidR="00E27CA6" w:rsidRPr="00107FBF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107FBF" w:rsidRDefault="008F285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107FB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107FBF" w:rsidRDefault="008F285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107FB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07FBF" w:rsidRDefault="00C05385" w:rsidP="00C05385">
      <w:pPr>
        <w:rPr>
          <w:rFonts w:ascii="Arial" w:hAnsi="Arial" w:cs="Arial"/>
          <w:b/>
          <w:sz w:val="32"/>
        </w:rPr>
      </w:pPr>
      <w:r w:rsidRPr="00107FBF">
        <w:rPr>
          <w:rFonts w:ascii="Arial" w:hAnsi="Arial" w:cs="Arial"/>
          <w:b/>
          <w:sz w:val="32"/>
        </w:rPr>
        <w:br w:type="page"/>
      </w:r>
    </w:p>
    <w:p w:rsidR="00C05385" w:rsidRPr="00107FBF" w:rsidRDefault="00C05385" w:rsidP="00C05385">
      <w:pPr>
        <w:jc w:val="center"/>
        <w:rPr>
          <w:rFonts w:ascii="Arial" w:hAnsi="Arial" w:cs="Arial"/>
          <w:b/>
          <w:sz w:val="32"/>
        </w:rPr>
      </w:pPr>
      <w:r w:rsidRPr="00107FBF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107FBF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B0F84" w:rsidRDefault="00BB0F84" w:rsidP="00BB0F8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107FBF" w:rsidRDefault="00BB0F84" w:rsidP="00BB0F8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410355" w:rsidRPr="00107FBF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0355" w:rsidRPr="00107FBF" w:rsidRDefault="00410355" w:rsidP="00410355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107FBF">
              <w:rPr>
                <w:rFonts w:cs="Arial"/>
                <w:sz w:val="22"/>
                <w:szCs w:val="22"/>
              </w:rPr>
              <w:t>Produce sketches of canals and head works</w:t>
            </w:r>
          </w:p>
        </w:tc>
      </w:tr>
      <w:tr w:rsidR="00F3603B" w:rsidRPr="00107FBF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107FBF" w:rsidRDefault="00F3603B" w:rsidP="00F3603B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07FBF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107FB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107FBF" w:rsidRDefault="000D724E" w:rsidP="00425267">
            <w:pPr>
              <w:spacing w:before="240"/>
              <w:rPr>
                <w:rFonts w:ascii="Arial" w:hAnsi="Arial" w:cs="Arial"/>
              </w:rPr>
            </w:pPr>
            <w:r w:rsidRPr="00107FBF">
              <w:rPr>
                <w:rFonts w:ascii="Arial" w:hAnsi="Arial" w:cs="Arial"/>
                <w:sz w:val="20"/>
              </w:rPr>
              <w:t>Name: _</w:t>
            </w:r>
            <w:r w:rsidR="00C05385" w:rsidRPr="00107FBF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107FBF" w:rsidRDefault="00C05385" w:rsidP="00425267">
            <w:pPr>
              <w:rPr>
                <w:rFonts w:ascii="Arial" w:hAnsi="Arial" w:cs="Arial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107FBF">
              <w:rPr>
                <w:rFonts w:ascii="Arial" w:hAnsi="Arial" w:cs="Arial"/>
                <w:sz w:val="20"/>
              </w:rPr>
              <w:t>Signature: _</w:t>
            </w:r>
            <w:r w:rsidRPr="00107FBF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107FBF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107FB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107FBF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107FBF" w:rsidRDefault="008F285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107FBF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107FBF">
              <w:rPr>
                <w:rFonts w:ascii="Arial" w:hAnsi="Arial" w:cs="Arial"/>
                <w:sz w:val="20"/>
              </w:rPr>
              <w:t>Assessor: _</w:t>
            </w:r>
            <w:r w:rsidRPr="00107FBF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107FBF">
              <w:rPr>
                <w:rFonts w:ascii="Arial" w:hAnsi="Arial" w:cs="Arial"/>
                <w:sz w:val="20"/>
              </w:rPr>
              <w:t>code: _</w:t>
            </w:r>
            <w:r w:rsidRPr="00107FBF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107FB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07FBF" w:rsidRDefault="00C05385" w:rsidP="00425267">
            <w:pPr>
              <w:rPr>
                <w:rFonts w:ascii="Arial" w:hAnsi="Arial" w:cs="Arial"/>
                <w:sz w:val="20"/>
              </w:rPr>
            </w:pPr>
            <w:r w:rsidRPr="00107FBF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107FBF">
              <w:rPr>
                <w:rFonts w:ascii="Arial" w:hAnsi="Arial" w:cs="Arial"/>
                <w:sz w:val="20"/>
              </w:rPr>
              <w:t>Assessor: _</w:t>
            </w:r>
            <w:r w:rsidRPr="00107FBF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Pr="00107FB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107FBF" w:rsidTr="00D04DAA">
        <w:trPr>
          <w:trHeight w:val="710"/>
        </w:trPr>
        <w:tc>
          <w:tcPr>
            <w:tcW w:w="9450" w:type="dxa"/>
            <w:vAlign w:val="center"/>
          </w:tcPr>
          <w:p w:rsidR="00D04DAA" w:rsidRPr="00107FB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107FB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107FBF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107FBF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107FBF" w:rsidRDefault="00070705" w:rsidP="009B1E94">
            <w:pPr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07FB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107FBF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107FBF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107FB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107FBF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410355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Define irrigation </w:t>
            </w:r>
          </w:p>
          <w:p w:rsidR="00070705" w:rsidRPr="00107FBF" w:rsidRDefault="0007070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history of irrigation. </w:t>
            </w:r>
          </w:p>
          <w:p w:rsidR="00070705" w:rsidRPr="00107FBF" w:rsidRDefault="00070705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necessity and scope of irrigation. </w:t>
            </w:r>
          </w:p>
          <w:p w:rsidR="00070705" w:rsidRPr="00107FBF" w:rsidRDefault="00070705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merits and demerits of irrigation </w:t>
            </w:r>
          </w:p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Explain types of irrigation i.e. flow irrigation and lift irrigation </w:t>
            </w:r>
          </w:p>
          <w:p w:rsidR="00070705" w:rsidRPr="00107FBF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107FBF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107FBF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107FBF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Explain various sources of irrigation water.  </w:t>
            </w:r>
          </w:p>
          <w:p w:rsidR="00803BC7" w:rsidRPr="00107FBF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107FBF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107FBF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107FBF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107FBF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107FBF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Describe with map the irrigation network in Pakistan. </w:t>
            </w:r>
          </w:p>
          <w:p w:rsidR="00803BC7" w:rsidRPr="00107FBF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107FBF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107FBF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107FBF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107FBF" w:rsidRDefault="00803BC7" w:rsidP="000B635F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107FBF" w:rsidRDefault="00070705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the characteristics of Pakistan’s rivers. </w:t>
            </w:r>
          </w:p>
          <w:p w:rsidR="00070705" w:rsidRPr="00107FBF" w:rsidRDefault="00070705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107FBF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107FBF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107FBF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107FBF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107FBF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107FBF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A70F43" w:rsidRPr="00107FBF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the important barrages of Pakistan. </w:t>
            </w:r>
          </w:p>
          <w:p w:rsidR="00A70F43" w:rsidRPr="00107FBF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107FBF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107FBF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107FBF" w:rsidTr="00A70F43">
        <w:trPr>
          <w:trHeight w:val="2240"/>
          <w:jc w:val="center"/>
        </w:trPr>
        <w:tc>
          <w:tcPr>
            <w:tcW w:w="747" w:type="dxa"/>
            <w:vMerge/>
          </w:tcPr>
          <w:p w:rsidR="00A70F43" w:rsidRPr="00107FBF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107FBF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107FBF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107FBF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107FBF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A70F43" w:rsidRPr="00107FBF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Indus Basin Project </w:t>
            </w:r>
          </w:p>
          <w:p w:rsidR="00A70F43" w:rsidRPr="00107FBF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107FBF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107FBF" w:rsidRDefault="00A70F43" w:rsidP="00A70F43">
            <w:pPr>
              <w:rPr>
                <w:rFonts w:ascii="Arial" w:hAnsi="Arial" w:cs="Arial"/>
              </w:rPr>
            </w:pPr>
          </w:p>
        </w:tc>
      </w:tr>
      <w:tr w:rsidR="00070705" w:rsidRPr="00107FBF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107FBF" w:rsidRDefault="00070705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07FBF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107FBF" w:rsidRDefault="00070705" w:rsidP="009B1E94">
            <w:pPr>
              <w:rPr>
                <w:rFonts w:ascii="Arial" w:hAnsi="Arial" w:cs="Arial"/>
              </w:rPr>
            </w:pPr>
          </w:p>
        </w:tc>
      </w:tr>
      <w:tr w:rsidR="009F67E4" w:rsidRPr="00107FBF" w:rsidTr="009F67E4">
        <w:trPr>
          <w:trHeight w:val="170"/>
          <w:jc w:val="center"/>
        </w:trPr>
        <w:tc>
          <w:tcPr>
            <w:tcW w:w="747" w:type="dxa"/>
            <w:vMerge w:val="restart"/>
          </w:tcPr>
          <w:p w:rsidR="009F67E4" w:rsidRPr="00107FBF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>Explain need and details of replacement works in Indus Basin Project</w:t>
            </w:r>
          </w:p>
          <w:p w:rsidR="009F67E4" w:rsidRPr="00107FBF" w:rsidRDefault="009F67E4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9F67E4" w:rsidRPr="00107FBF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F67E4" w:rsidRPr="00107FBF" w:rsidRDefault="009F67E4" w:rsidP="009B1E94">
            <w:pPr>
              <w:rPr>
                <w:rFonts w:ascii="Arial" w:hAnsi="Arial" w:cs="Arial"/>
              </w:rPr>
            </w:pPr>
          </w:p>
        </w:tc>
      </w:tr>
      <w:tr w:rsidR="009F67E4" w:rsidRPr="00107FBF" w:rsidTr="009B1E94">
        <w:trPr>
          <w:trHeight w:val="1790"/>
          <w:jc w:val="center"/>
        </w:trPr>
        <w:tc>
          <w:tcPr>
            <w:tcW w:w="747" w:type="dxa"/>
            <w:vMerge/>
          </w:tcPr>
          <w:p w:rsidR="009F67E4" w:rsidRPr="00107FBF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107FBF" w:rsidRDefault="009F67E4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F67E4" w:rsidRPr="00107FBF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67E4" w:rsidRPr="00107FBF" w:rsidRDefault="009F67E4" w:rsidP="009B1E94">
            <w:pPr>
              <w:rPr>
                <w:rFonts w:ascii="Arial" w:hAnsi="Arial" w:cs="Arial"/>
              </w:rPr>
            </w:pPr>
          </w:p>
        </w:tc>
      </w:tr>
      <w:tr w:rsidR="00410355" w:rsidRPr="00107FBF" w:rsidTr="00E700D5">
        <w:trPr>
          <w:trHeight w:val="422"/>
          <w:jc w:val="center"/>
        </w:trPr>
        <w:tc>
          <w:tcPr>
            <w:tcW w:w="747" w:type="dxa"/>
            <w:vMerge w:val="restart"/>
          </w:tcPr>
          <w:p w:rsidR="00410355" w:rsidRPr="00107FBF" w:rsidRDefault="00410355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107FBF">
              <w:rPr>
                <w:rFonts w:ascii="Arial" w:hAnsi="Arial" w:cs="Arial"/>
              </w:rPr>
              <w:t>5</w:t>
            </w: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>State the necessity of storage irrigation.</w:t>
            </w:r>
          </w:p>
          <w:p w:rsidR="00410355" w:rsidRPr="00107FBF" w:rsidRDefault="00410355" w:rsidP="00E700D5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410355" w:rsidRPr="00107FBF" w:rsidRDefault="0041035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10355" w:rsidRPr="00107FBF" w:rsidRDefault="00410355" w:rsidP="009B1E94">
            <w:pPr>
              <w:rPr>
                <w:rFonts w:ascii="Arial" w:hAnsi="Arial" w:cs="Arial"/>
              </w:rPr>
            </w:pPr>
          </w:p>
        </w:tc>
      </w:tr>
      <w:tr w:rsidR="00410355" w:rsidRPr="00107FBF" w:rsidTr="009B1E94">
        <w:trPr>
          <w:trHeight w:val="1320"/>
          <w:jc w:val="center"/>
        </w:trPr>
        <w:tc>
          <w:tcPr>
            <w:tcW w:w="747" w:type="dxa"/>
            <w:vMerge/>
          </w:tcPr>
          <w:p w:rsidR="00410355" w:rsidRPr="00107FBF" w:rsidRDefault="00410355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410355" w:rsidRPr="00107FBF" w:rsidRDefault="0041035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10355" w:rsidRPr="00107FBF" w:rsidRDefault="00410355" w:rsidP="009B1E94">
            <w:pPr>
              <w:rPr>
                <w:rFonts w:ascii="Arial" w:hAnsi="Arial" w:cs="Arial"/>
              </w:rPr>
            </w:pPr>
          </w:p>
        </w:tc>
      </w:tr>
      <w:tr w:rsidR="00410355" w:rsidRPr="00107FBF" w:rsidTr="00410355">
        <w:trPr>
          <w:trHeight w:val="737"/>
          <w:jc w:val="center"/>
        </w:trPr>
        <w:tc>
          <w:tcPr>
            <w:tcW w:w="747" w:type="dxa"/>
            <w:vMerge w:val="restart"/>
          </w:tcPr>
          <w:p w:rsidR="00410355" w:rsidRPr="00107FBF" w:rsidRDefault="00410355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Define the various terms used in storage irrigation. </w:t>
            </w:r>
          </w:p>
          <w:p w:rsidR="00410355" w:rsidRPr="00107FBF" w:rsidRDefault="0041035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410355" w:rsidRPr="00107FBF" w:rsidRDefault="0041035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10355" w:rsidRPr="00107FBF" w:rsidRDefault="00410355" w:rsidP="009B1E94">
            <w:pPr>
              <w:rPr>
                <w:rFonts w:ascii="Arial" w:hAnsi="Arial" w:cs="Arial"/>
              </w:rPr>
            </w:pPr>
          </w:p>
        </w:tc>
      </w:tr>
      <w:tr w:rsidR="00410355" w:rsidRPr="00107FBF" w:rsidTr="009B1E94">
        <w:trPr>
          <w:trHeight w:val="736"/>
          <w:jc w:val="center"/>
        </w:trPr>
        <w:tc>
          <w:tcPr>
            <w:tcW w:w="747" w:type="dxa"/>
            <w:vMerge/>
          </w:tcPr>
          <w:p w:rsidR="00410355" w:rsidRPr="00107FBF" w:rsidRDefault="00410355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10355" w:rsidRPr="00107FBF" w:rsidRDefault="0041035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410355" w:rsidRPr="00107FBF" w:rsidRDefault="0041035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10355" w:rsidRPr="00107FBF" w:rsidRDefault="00410355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Explain the methods of assessment of maximum run off from a   catchment area  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Define reservoirs </w:t>
            </w:r>
          </w:p>
          <w:p w:rsidR="00107FBF" w:rsidRPr="00107FBF" w:rsidRDefault="00107FBF" w:rsidP="00107FBF">
            <w:pPr>
              <w:tabs>
                <w:tab w:val="left" w:pos="1189"/>
              </w:tabs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1189"/>
              </w:tabs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the purpose of reservoir and its classification. 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>Describe the location of site selection for reservoir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classification of dams i.e. based on function and use, structural design, materials of construction, shape of X-section </w:t>
            </w:r>
          </w:p>
          <w:p w:rsidR="00107FBF" w:rsidRPr="00107FBF" w:rsidRDefault="00107FBF" w:rsidP="00107FBF">
            <w:pPr>
              <w:tabs>
                <w:tab w:val="left" w:pos="971"/>
              </w:tabs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factors to be considered during choice of dam for hydro project 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explain the construction details of earthen dams 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State the causes of failure of earthen dams and their remedies 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Explain methods to control seepage in earthen dams 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Explain necessity of raising of dams. 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Explain methods of raising dam.   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 xml:space="preserve">Understand Features and Function of Weir/Barrages.  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107FBF">
        <w:trPr>
          <w:trHeight w:val="410"/>
          <w:jc w:val="center"/>
        </w:trPr>
        <w:tc>
          <w:tcPr>
            <w:tcW w:w="747" w:type="dxa"/>
            <w:vMerge w:val="restart"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107FBF">
            <w:pPr>
              <w:tabs>
                <w:tab w:val="left" w:pos="990"/>
                <w:tab w:val="left" w:pos="1260"/>
              </w:tabs>
              <w:autoSpaceDE w:val="0"/>
              <w:autoSpaceDN w:val="0"/>
              <w:adjustRightInd w:val="0"/>
              <w:spacing w:line="360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107FBF">
              <w:rPr>
                <w:rFonts w:ascii="Arial" w:hAnsi="Arial"/>
                <w:sz w:val="22"/>
                <w:szCs w:val="22"/>
              </w:rPr>
              <w:t>Define weir and barrages.</w:t>
            </w:r>
          </w:p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  <w:tr w:rsidR="00107FBF" w:rsidRPr="00107FBF" w:rsidTr="009B1E94">
        <w:trPr>
          <w:trHeight w:val="410"/>
          <w:jc w:val="center"/>
        </w:trPr>
        <w:tc>
          <w:tcPr>
            <w:tcW w:w="747" w:type="dxa"/>
            <w:vMerge/>
          </w:tcPr>
          <w:p w:rsidR="00107FBF" w:rsidRPr="00107FBF" w:rsidRDefault="00107FBF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7FBF" w:rsidRPr="00107FBF" w:rsidRDefault="00107FBF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7FBF" w:rsidRPr="00107FBF" w:rsidRDefault="00107FBF" w:rsidP="009B1E94">
            <w:pPr>
              <w:rPr>
                <w:rFonts w:ascii="Arial" w:hAnsi="Arial" w:cs="Arial"/>
              </w:rPr>
            </w:pPr>
          </w:p>
        </w:tc>
      </w:tr>
    </w:tbl>
    <w:p w:rsidR="00070705" w:rsidRPr="00107FBF" w:rsidRDefault="00070705" w:rsidP="00C05385">
      <w:pPr>
        <w:rPr>
          <w:rFonts w:ascii="Arial" w:hAnsi="Arial" w:cs="Arial"/>
        </w:rPr>
      </w:pPr>
    </w:p>
    <w:p w:rsidR="0005224A" w:rsidRPr="00107FBF" w:rsidRDefault="0005224A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107FBF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107FBF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107FBF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07FBF" w:rsidTr="003245D8"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07FBF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107FBF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107FBF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107FBF">
              <w:rPr>
                <w:rFonts w:ascii="Arial" w:hAnsi="Arial" w:cs="Arial"/>
                <w:b/>
                <w:sz w:val="22"/>
              </w:rPr>
              <w:t>Candidate’s Signature</w:t>
            </w:r>
            <w:r w:rsidRPr="00107FBF">
              <w:rPr>
                <w:rFonts w:ascii="Arial" w:hAnsi="Arial" w:cs="Arial"/>
                <w:sz w:val="22"/>
              </w:rPr>
              <w:t xml:space="preserve">__________________ </w:t>
            </w:r>
            <w:r w:rsidRPr="00107FBF">
              <w:rPr>
                <w:rFonts w:ascii="Arial" w:hAnsi="Arial" w:cs="Arial"/>
                <w:b/>
                <w:sz w:val="22"/>
              </w:rPr>
              <w:t>Assessor’s Signature</w:t>
            </w:r>
            <w:r w:rsidRPr="00107FBF">
              <w:rPr>
                <w:rFonts w:ascii="Arial" w:hAnsi="Arial" w:cs="Arial"/>
                <w:sz w:val="22"/>
              </w:rPr>
              <w:t xml:space="preserve"> _____</w:t>
            </w:r>
            <w:r w:rsidR="00425267" w:rsidRPr="00107FBF">
              <w:rPr>
                <w:rFonts w:ascii="Arial" w:hAnsi="Arial" w:cs="Arial"/>
                <w:sz w:val="22"/>
              </w:rPr>
              <w:t>______</w:t>
            </w:r>
            <w:r w:rsidRPr="00107FBF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85F" w:rsidRDefault="008F285F" w:rsidP="00C92255">
      <w:pPr>
        <w:spacing w:after="0" w:line="240" w:lineRule="auto"/>
      </w:pPr>
      <w:r>
        <w:separator/>
      </w:r>
    </w:p>
  </w:endnote>
  <w:endnote w:type="continuationSeparator" w:id="0">
    <w:p w:rsidR="008F285F" w:rsidRDefault="008F285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0355" w:rsidRDefault="00E165A8">
        <w:pPr>
          <w:pStyle w:val="Footer"/>
          <w:jc w:val="right"/>
        </w:pPr>
        <w:r>
          <w:fldChar w:fldCharType="begin"/>
        </w:r>
        <w:r w:rsidR="00410355">
          <w:instrText xml:space="preserve"> PAGE   \* MERGEFORMAT </w:instrText>
        </w:r>
        <w:r>
          <w:fldChar w:fldCharType="separate"/>
        </w:r>
        <w:r w:rsidR="00BB0F8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10355" w:rsidRDefault="004103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85F" w:rsidRDefault="008F285F" w:rsidP="00C92255">
      <w:pPr>
        <w:spacing w:after="0" w:line="240" w:lineRule="auto"/>
      </w:pPr>
      <w:r>
        <w:separator/>
      </w:r>
    </w:p>
  </w:footnote>
  <w:footnote w:type="continuationSeparator" w:id="0">
    <w:p w:rsidR="008F285F" w:rsidRDefault="008F285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A6A3B"/>
    <w:multiLevelType w:val="hybridMultilevel"/>
    <w:tmpl w:val="660403DA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626F5"/>
    <w:multiLevelType w:val="hybridMultilevel"/>
    <w:tmpl w:val="67548402"/>
    <w:lvl w:ilvl="0" w:tplc="86AE4B80">
      <w:start w:val="1"/>
      <w:numFmt w:val="decimal"/>
      <w:lvlText w:val="K 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40905FB0">
      <w:start w:val="1"/>
      <w:numFmt w:val="decimal"/>
      <w:lvlText w:val="K%2."/>
      <w:lvlJc w:val="left"/>
      <w:pPr>
        <w:ind w:left="1440" w:hanging="360"/>
      </w:pPr>
      <w:rPr>
        <w:rFonts w:ascii="Arial" w:hAnsi="Arial"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>
    <w:nsid w:val="2CB54C51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>
    <w:nsid w:val="38362281"/>
    <w:multiLevelType w:val="hybridMultilevel"/>
    <w:tmpl w:val="C68A4F6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5118F"/>
    <w:multiLevelType w:val="hybridMultilevel"/>
    <w:tmpl w:val="633A31E0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E24F9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7D7FED"/>
    <w:multiLevelType w:val="hybridMultilevel"/>
    <w:tmpl w:val="C68A4F6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3067A3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E2022F"/>
    <w:multiLevelType w:val="hybridMultilevel"/>
    <w:tmpl w:val="CFB02C42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D2261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3"/>
  </w:num>
  <w:num w:numId="4">
    <w:abstractNumId w:val="17"/>
  </w:num>
  <w:num w:numId="5">
    <w:abstractNumId w:val="25"/>
  </w:num>
  <w:num w:numId="6">
    <w:abstractNumId w:val="24"/>
  </w:num>
  <w:num w:numId="7">
    <w:abstractNumId w:val="5"/>
  </w:num>
  <w:num w:numId="8">
    <w:abstractNumId w:val="14"/>
  </w:num>
  <w:num w:numId="9">
    <w:abstractNumId w:val="37"/>
  </w:num>
  <w:num w:numId="10">
    <w:abstractNumId w:val="6"/>
  </w:num>
  <w:num w:numId="11">
    <w:abstractNumId w:val="2"/>
  </w:num>
  <w:num w:numId="12">
    <w:abstractNumId w:val="32"/>
  </w:num>
  <w:num w:numId="13">
    <w:abstractNumId w:val="38"/>
  </w:num>
  <w:num w:numId="14">
    <w:abstractNumId w:val="20"/>
  </w:num>
  <w:num w:numId="15">
    <w:abstractNumId w:val="19"/>
  </w:num>
  <w:num w:numId="16">
    <w:abstractNumId w:val="0"/>
  </w:num>
  <w:num w:numId="17">
    <w:abstractNumId w:val="7"/>
  </w:num>
  <w:num w:numId="18">
    <w:abstractNumId w:val="11"/>
  </w:num>
  <w:num w:numId="19">
    <w:abstractNumId w:val="3"/>
  </w:num>
  <w:num w:numId="20">
    <w:abstractNumId w:val="34"/>
  </w:num>
  <w:num w:numId="21">
    <w:abstractNumId w:val="28"/>
  </w:num>
  <w:num w:numId="22">
    <w:abstractNumId w:val="16"/>
  </w:num>
  <w:num w:numId="23">
    <w:abstractNumId w:val="30"/>
  </w:num>
  <w:num w:numId="24">
    <w:abstractNumId w:val="10"/>
  </w:num>
  <w:num w:numId="25">
    <w:abstractNumId w:val="35"/>
  </w:num>
  <w:num w:numId="26">
    <w:abstractNumId w:val="31"/>
  </w:num>
  <w:num w:numId="27">
    <w:abstractNumId w:val="12"/>
  </w:num>
  <w:num w:numId="28">
    <w:abstractNumId w:val="1"/>
  </w:num>
  <w:num w:numId="29">
    <w:abstractNumId w:val="23"/>
  </w:num>
  <w:num w:numId="30">
    <w:abstractNumId w:val="27"/>
  </w:num>
  <w:num w:numId="31">
    <w:abstractNumId w:val="36"/>
  </w:num>
  <w:num w:numId="32">
    <w:abstractNumId w:val="13"/>
  </w:num>
  <w:num w:numId="33">
    <w:abstractNumId w:val="18"/>
  </w:num>
  <w:num w:numId="34">
    <w:abstractNumId w:val="21"/>
  </w:num>
  <w:num w:numId="35">
    <w:abstractNumId w:val="22"/>
  </w:num>
  <w:num w:numId="36">
    <w:abstractNumId w:val="29"/>
  </w:num>
  <w:num w:numId="37">
    <w:abstractNumId w:val="26"/>
  </w:num>
  <w:num w:numId="38">
    <w:abstractNumId w:val="8"/>
  </w:num>
  <w:num w:numId="3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632C8"/>
    <w:rsid w:val="00070705"/>
    <w:rsid w:val="00073EDA"/>
    <w:rsid w:val="00085FED"/>
    <w:rsid w:val="00087433"/>
    <w:rsid w:val="00087675"/>
    <w:rsid w:val="000927EB"/>
    <w:rsid w:val="000A35C1"/>
    <w:rsid w:val="000A7D10"/>
    <w:rsid w:val="000B5176"/>
    <w:rsid w:val="000B635F"/>
    <w:rsid w:val="000C106D"/>
    <w:rsid w:val="000C75CC"/>
    <w:rsid w:val="000D724E"/>
    <w:rsid w:val="000E235A"/>
    <w:rsid w:val="000F365E"/>
    <w:rsid w:val="00100B03"/>
    <w:rsid w:val="00102FED"/>
    <w:rsid w:val="00105A0E"/>
    <w:rsid w:val="00107B9F"/>
    <w:rsid w:val="00107FB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0009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358"/>
    <w:rsid w:val="002E0082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355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B8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11C3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6936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F285F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C4008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075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396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B0F84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165A8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9"/>
    <o:shapelayout v:ext="edit">
      <o:idmap v:ext="edit" data="1"/>
    </o:shapelayout>
  </w:shapeDefaults>
  <w:decimalSymbol w:val="."/>
  <w:listSeparator w:val=","/>
  <w15:docId w15:val="{6A418D67-1C41-40D2-8462-D23A7CEE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9520-28F6-49D6-A672-C3A660F72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2020-08-20T09:50:00Z</dcterms:created>
  <dcterms:modified xsi:type="dcterms:W3CDTF">2022-07-31T14:55:00Z</dcterms:modified>
</cp:coreProperties>
</file>